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58AA" w:rsidRPr="0028723D" w:rsidRDefault="0028723D" w:rsidP="002872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8723D">
        <w:rPr>
          <w:rFonts w:ascii="Times New Roman" w:hAnsi="Times New Roman" w:cs="Times New Roman"/>
          <w:b/>
          <w:bCs/>
          <w:sz w:val="28"/>
          <w:szCs w:val="28"/>
        </w:rPr>
        <w:t>Здоровое питание при беременности: почему важно следить за потреблением соли</w:t>
      </w:r>
      <w:bookmarkEnd w:id="0"/>
      <w:r w:rsidRPr="0028723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28723D" w:rsidRDefault="0028723D" w:rsidP="0080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8FB" w:rsidRPr="000758AA" w:rsidRDefault="00BE6529" w:rsidP="0080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Беременность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требует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особого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внимания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к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рациону.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Чрезмерное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употребление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соли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способно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усилить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задержку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жидкости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организме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="00115915">
        <w:rPr>
          <w:rFonts w:ascii="Times New Roman" w:hAnsi="Times New Roman" w:cs="Times New Roman"/>
          <w:sz w:val="28"/>
          <w:szCs w:val="28"/>
        </w:rPr>
        <w:t>усугубить течение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гестоза,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также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известного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как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поздний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токсикоз.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Разберёмся,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почему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это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происходит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как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этого</w:t>
      </w:r>
      <w:r w:rsidR="0090089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избежать.</w:t>
      </w:r>
    </w:p>
    <w:p w:rsidR="00BE6529" w:rsidRPr="00900897" w:rsidRDefault="00BE6529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897">
        <w:rPr>
          <w:rFonts w:ascii="Times New Roman" w:hAnsi="Times New Roman" w:cs="Times New Roman"/>
          <w:b/>
          <w:bCs/>
          <w:sz w:val="28"/>
          <w:szCs w:val="28"/>
        </w:rPr>
        <w:t>Механизм влияния соли на задержку жидкости</w:t>
      </w:r>
    </w:p>
    <w:p w:rsidR="00FE15A9" w:rsidRPr="00FE15A9" w:rsidRDefault="00FE15A9" w:rsidP="00FE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A9">
        <w:rPr>
          <w:rFonts w:ascii="Times New Roman" w:hAnsi="Times New Roman" w:cs="Times New Roman"/>
          <w:sz w:val="28"/>
          <w:szCs w:val="28"/>
        </w:rPr>
        <w:t>Во время беременности ваш организм работает как «умный накопитель». Ему нужно создать огромный запас воды (около 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E15A9">
        <w:rPr>
          <w:rFonts w:ascii="Times New Roman" w:hAnsi="Times New Roman" w:cs="Times New Roman"/>
          <w:sz w:val="28"/>
          <w:szCs w:val="28"/>
        </w:rPr>
        <w:t xml:space="preserve">8 литров), чтобы питать ребенка и увеличивать объем крови. Соль в этом процессе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E15A9">
        <w:rPr>
          <w:rFonts w:ascii="Times New Roman" w:hAnsi="Times New Roman" w:cs="Times New Roman"/>
          <w:sz w:val="28"/>
          <w:szCs w:val="28"/>
        </w:rPr>
        <w:t xml:space="preserve"> главный инструмент, и вот как это происходит:</w:t>
      </w:r>
    </w:p>
    <w:p w:rsidR="00FE15A9" w:rsidRPr="00FE15A9" w:rsidRDefault="00FE15A9" w:rsidP="00FE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A9">
        <w:rPr>
          <w:rFonts w:ascii="Times New Roman" w:hAnsi="Times New Roman" w:cs="Times New Roman"/>
          <w:b/>
          <w:bCs/>
          <w:sz w:val="28"/>
          <w:szCs w:val="28"/>
        </w:rPr>
        <w:t>Мозг меняет «настройки»</w:t>
      </w:r>
      <w:proofErr w:type="gramStart"/>
      <w:r w:rsidRPr="00FE15A9">
        <w:rPr>
          <w:rFonts w:ascii="Times New Roman" w:hAnsi="Times New Roman" w:cs="Times New Roman"/>
          <w:sz w:val="28"/>
          <w:szCs w:val="28"/>
        </w:rPr>
        <w:t>: Раньше</w:t>
      </w:r>
      <w:proofErr w:type="gramEnd"/>
      <w:r w:rsidRPr="00FE15A9">
        <w:rPr>
          <w:rFonts w:ascii="Times New Roman" w:hAnsi="Times New Roman" w:cs="Times New Roman"/>
          <w:sz w:val="28"/>
          <w:szCs w:val="28"/>
        </w:rPr>
        <w:t xml:space="preserve"> мозг заставлял почки выводить лишнюю соль быстро. Теперь он дает команду: «Оставляем соли побольше, нам нужно больше воды для малыша!». Поэтому даже от небольшого количества соленого вы пьете чаще, а вода задерживается активнее.</w:t>
      </w:r>
    </w:p>
    <w:p w:rsidR="00FE15A9" w:rsidRPr="00FE15A9" w:rsidRDefault="00FE15A9" w:rsidP="00FE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A9">
        <w:rPr>
          <w:rFonts w:ascii="Times New Roman" w:hAnsi="Times New Roman" w:cs="Times New Roman"/>
          <w:b/>
          <w:bCs/>
          <w:sz w:val="28"/>
          <w:szCs w:val="28"/>
        </w:rPr>
        <w:t>Гормональные качели</w:t>
      </w:r>
      <w:r w:rsidRPr="00FE15A9">
        <w:rPr>
          <w:rFonts w:ascii="Times New Roman" w:hAnsi="Times New Roman" w:cs="Times New Roman"/>
          <w:sz w:val="28"/>
          <w:szCs w:val="28"/>
        </w:rPr>
        <w:t>: Гормоны беременности (особенно эстрогены) делают ткани более «губчатыми». Они начинают впитывать соль и воду, как губка, особенно в ногах и пальцах. Это и есть те самые физиологические отеки.</w:t>
      </w:r>
    </w:p>
    <w:p w:rsidR="00FE15A9" w:rsidRPr="00FE15A9" w:rsidRDefault="00FE15A9" w:rsidP="00FE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A9">
        <w:rPr>
          <w:rFonts w:ascii="Times New Roman" w:hAnsi="Times New Roman" w:cs="Times New Roman"/>
          <w:b/>
          <w:bCs/>
          <w:sz w:val="28"/>
          <w:szCs w:val="28"/>
        </w:rPr>
        <w:t>Почки работают «в обратную сторону»</w:t>
      </w:r>
      <w:r w:rsidRPr="00FE15A9">
        <w:rPr>
          <w:rFonts w:ascii="Times New Roman" w:hAnsi="Times New Roman" w:cs="Times New Roman"/>
          <w:sz w:val="28"/>
          <w:szCs w:val="28"/>
        </w:rPr>
        <w:t>: Сосуды расширяются, чтобы кровь легче доходила до плаценты. Почки воспринимают это как падение давления и начинают судорожно возвращать натрий обратно в кровь, вместо того чтобы отправлять его в мочу. За натрием, как на привязи, возвращается и вода.</w:t>
      </w:r>
    </w:p>
    <w:p w:rsidR="00FE15A9" w:rsidRPr="00FE15A9" w:rsidRDefault="00FE15A9" w:rsidP="00FE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A9">
        <w:rPr>
          <w:rFonts w:ascii="Times New Roman" w:hAnsi="Times New Roman" w:cs="Times New Roman"/>
          <w:b/>
          <w:bCs/>
          <w:sz w:val="28"/>
          <w:szCs w:val="28"/>
        </w:rPr>
        <w:t>Запрос от плаценты</w:t>
      </w:r>
      <w:r w:rsidRPr="00FE15A9">
        <w:rPr>
          <w:rFonts w:ascii="Times New Roman" w:hAnsi="Times New Roman" w:cs="Times New Roman"/>
          <w:sz w:val="28"/>
          <w:szCs w:val="28"/>
        </w:rPr>
        <w:t xml:space="preserve">: Плацента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FE15A9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FE15A9">
        <w:rPr>
          <w:rFonts w:ascii="Times New Roman" w:hAnsi="Times New Roman" w:cs="Times New Roman"/>
          <w:sz w:val="28"/>
          <w:szCs w:val="28"/>
        </w:rPr>
        <w:t xml:space="preserve"> «мини-завод», которому постоянно нужна жидкость. Она сама выделяет вещества, которые заставляют ваше тело удерживать соль, чтобы поддерживать нужный объем крови для питания ребенка.</w:t>
      </w:r>
    </w:p>
    <w:p w:rsidR="00FE15A9" w:rsidRPr="00FE15A9" w:rsidRDefault="00FE15A9" w:rsidP="00FE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A9">
        <w:rPr>
          <w:rFonts w:ascii="Times New Roman" w:hAnsi="Times New Roman" w:cs="Times New Roman"/>
          <w:sz w:val="28"/>
          <w:szCs w:val="28"/>
        </w:rPr>
        <w:t xml:space="preserve">Простыми словами: Беременность перестраивает организм так, что он начинает дорожить каждой крупинкой соли, чтобы удержать воду для развития плода. Но если соли становится слишком много, эта отлаженная система дает сбой, и полезное накопление воды превращается в сильные отеки </w:t>
      </w:r>
      <w:r w:rsidRPr="000758A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ногах,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руках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C87E62">
        <w:rPr>
          <w:rFonts w:ascii="Times New Roman" w:hAnsi="Times New Roman" w:cs="Times New Roman"/>
          <w:sz w:val="28"/>
          <w:szCs w:val="28"/>
        </w:rPr>
        <w:t>создает</w:t>
      </w:r>
      <w:r w:rsidRPr="00FE15A9">
        <w:rPr>
          <w:rFonts w:ascii="Times New Roman" w:hAnsi="Times New Roman" w:cs="Times New Roman"/>
          <w:sz w:val="28"/>
          <w:szCs w:val="28"/>
        </w:rPr>
        <w:t xml:space="preserve"> </w:t>
      </w:r>
      <w:r w:rsidR="00C87E62">
        <w:rPr>
          <w:rFonts w:ascii="Times New Roman" w:hAnsi="Times New Roman" w:cs="Times New Roman"/>
          <w:sz w:val="28"/>
          <w:szCs w:val="28"/>
        </w:rPr>
        <w:t>дополнительную</w:t>
      </w:r>
      <w:r w:rsidRPr="00FE15A9">
        <w:rPr>
          <w:rFonts w:ascii="Times New Roman" w:hAnsi="Times New Roman" w:cs="Times New Roman"/>
          <w:sz w:val="28"/>
          <w:szCs w:val="28"/>
        </w:rPr>
        <w:t xml:space="preserve"> нагрузку на сердце</w:t>
      </w:r>
      <w:r w:rsidR="00C87E62">
        <w:rPr>
          <w:rFonts w:ascii="Times New Roman" w:hAnsi="Times New Roman" w:cs="Times New Roman"/>
          <w:sz w:val="28"/>
          <w:szCs w:val="28"/>
        </w:rPr>
        <w:t xml:space="preserve"> и почки</w:t>
      </w:r>
      <w:r w:rsidRPr="00FE15A9">
        <w:rPr>
          <w:rFonts w:ascii="Times New Roman" w:hAnsi="Times New Roman" w:cs="Times New Roman"/>
          <w:sz w:val="28"/>
          <w:szCs w:val="28"/>
        </w:rPr>
        <w:t>.</w:t>
      </w:r>
    </w:p>
    <w:p w:rsidR="00BE47FE" w:rsidRPr="00C87E62" w:rsidRDefault="00BE47FE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7E62">
        <w:rPr>
          <w:rFonts w:ascii="Times New Roman" w:hAnsi="Times New Roman" w:cs="Times New Roman"/>
          <w:b/>
          <w:bCs/>
          <w:sz w:val="28"/>
          <w:szCs w:val="28"/>
        </w:rPr>
        <w:t>Как избыток соли связан с гестозом?</w:t>
      </w:r>
    </w:p>
    <w:p w:rsidR="00C87E62" w:rsidRPr="00C87E62" w:rsidRDefault="00C87E62" w:rsidP="00C87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62">
        <w:rPr>
          <w:rFonts w:ascii="Times New Roman" w:hAnsi="Times New Roman" w:cs="Times New Roman"/>
          <w:sz w:val="28"/>
          <w:szCs w:val="28"/>
        </w:rPr>
        <w:t xml:space="preserve">Гестоз (преэклампсия)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87E62">
        <w:rPr>
          <w:rFonts w:ascii="Times New Roman" w:hAnsi="Times New Roman" w:cs="Times New Roman"/>
          <w:sz w:val="28"/>
          <w:szCs w:val="28"/>
        </w:rPr>
        <w:t xml:space="preserve"> опасное осложнение беременности после 20-й недели, характеризующееся триадой: повышенное артериальное давление, отеки и белок в моче (протеинурия).</w:t>
      </w:r>
    </w:p>
    <w:p w:rsidR="006C7C50" w:rsidRDefault="006C7C50" w:rsidP="006C7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50">
        <w:rPr>
          <w:rFonts w:ascii="Times New Roman" w:hAnsi="Times New Roman" w:cs="Times New Roman"/>
          <w:sz w:val="28"/>
          <w:szCs w:val="28"/>
        </w:rPr>
        <w:t xml:space="preserve">Гестоз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C7C50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6C7C50">
        <w:rPr>
          <w:rFonts w:ascii="Times New Roman" w:hAnsi="Times New Roman" w:cs="Times New Roman"/>
          <w:sz w:val="28"/>
          <w:szCs w:val="28"/>
        </w:rPr>
        <w:t xml:space="preserve"> сигнал о том, что плацента работает неправильно, а сосуды (их внутренняя оболочка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C7C50">
        <w:rPr>
          <w:rFonts w:ascii="Times New Roman" w:hAnsi="Times New Roman" w:cs="Times New Roman"/>
          <w:sz w:val="28"/>
          <w:szCs w:val="28"/>
        </w:rPr>
        <w:t xml:space="preserve"> эндотелий) повреждены.</w:t>
      </w:r>
      <w:r w:rsidRPr="006C7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A37" w:rsidRPr="00746A37" w:rsidRDefault="00746A37" w:rsidP="00746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37">
        <w:rPr>
          <w:rFonts w:ascii="Times New Roman" w:hAnsi="Times New Roman" w:cs="Times New Roman"/>
          <w:sz w:val="28"/>
          <w:szCs w:val="28"/>
        </w:rPr>
        <w:t>Соль не является первопричиной гестоза (преэклампсии), но может значительно усугубить его течение.</w:t>
      </w:r>
    </w:p>
    <w:p w:rsidR="00746A37" w:rsidRPr="00746A37" w:rsidRDefault="00746A37" w:rsidP="00746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37">
        <w:rPr>
          <w:rFonts w:ascii="Times New Roman" w:hAnsi="Times New Roman" w:cs="Times New Roman"/>
          <w:sz w:val="28"/>
          <w:szCs w:val="28"/>
        </w:rPr>
        <w:t xml:space="preserve">Когда сосуды уже повреждены, избыточное потребление натрия (содержащегося в соли) приводит к более выраженным отекам и резкому </w:t>
      </w:r>
      <w:r w:rsidRPr="00746A37">
        <w:rPr>
          <w:rFonts w:ascii="Times New Roman" w:hAnsi="Times New Roman" w:cs="Times New Roman"/>
          <w:sz w:val="28"/>
          <w:szCs w:val="28"/>
        </w:rPr>
        <w:lastRenderedPageBreak/>
        <w:t>скачку артериального давления. Таким образом, легкое течение гестоза может перейти в более опасную стадию.</w:t>
      </w:r>
    </w:p>
    <w:p w:rsidR="00746A37" w:rsidRPr="00746A37" w:rsidRDefault="00746A37" w:rsidP="00746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37">
        <w:rPr>
          <w:rFonts w:ascii="Times New Roman" w:hAnsi="Times New Roman" w:cs="Times New Roman"/>
          <w:sz w:val="28"/>
          <w:szCs w:val="28"/>
        </w:rPr>
        <w:t>При гестозе почки и так работают на пределе своих возможностей, что часто проявляется появлением белка в моче. Избыток соли заставляет их удерживать еще больше жидкости, что напрямую ведет к дальнейшему повышению артериального давления.</w:t>
      </w:r>
    </w:p>
    <w:p w:rsidR="00186846" w:rsidRPr="00186846" w:rsidRDefault="001F10A3" w:rsidP="001F1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846">
        <w:rPr>
          <w:rFonts w:ascii="Times New Roman" w:hAnsi="Times New Roman" w:cs="Times New Roman"/>
          <w:b/>
          <w:bCs/>
          <w:sz w:val="28"/>
          <w:szCs w:val="28"/>
        </w:rPr>
        <w:t>Современный подход к питанию</w:t>
      </w:r>
    </w:p>
    <w:p w:rsidR="001F10A3" w:rsidRPr="001F10A3" w:rsidRDefault="001F10A3" w:rsidP="001F1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0A3">
        <w:rPr>
          <w:rFonts w:ascii="Times New Roman" w:hAnsi="Times New Roman" w:cs="Times New Roman"/>
          <w:sz w:val="28"/>
          <w:szCs w:val="28"/>
        </w:rPr>
        <w:t>Раньше врачи рекомендовали жесткую бессолевую диету и ограничение жидкости. Сейчас тактика изменилась.</w:t>
      </w:r>
    </w:p>
    <w:p w:rsidR="00746A37" w:rsidRDefault="00746A37" w:rsidP="00746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37">
        <w:rPr>
          <w:rFonts w:ascii="Times New Roman" w:hAnsi="Times New Roman" w:cs="Times New Roman"/>
          <w:sz w:val="28"/>
          <w:szCs w:val="28"/>
        </w:rPr>
        <w:t>Исследования показывают, что чрезмерное ограничение соли может быть контрпродуктивным. Натрий играет ключевую роль в поддержании необходимого объема плазмы крови, который во время беременности должен быть повышен для обеспечения ребенка питательными веществами. Резкое снижение потребления соли может привести к уменьшению объема крови, что негативно скажется на кровоснабжении плаценты.</w:t>
      </w:r>
    </w:p>
    <w:p w:rsidR="000758AA" w:rsidRPr="00186846" w:rsidRDefault="000758AA" w:rsidP="00186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Всемирная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организация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здравоохранения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рекомендует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не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превышать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суточную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норму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соли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="001F10A3">
        <w:rPr>
          <w:rFonts w:ascii="Times New Roman" w:hAnsi="Times New Roman" w:cs="Times New Roman"/>
          <w:sz w:val="28"/>
          <w:szCs w:val="28"/>
        </w:rPr>
        <w:t>3-</w:t>
      </w:r>
      <w:r w:rsidRPr="000758AA">
        <w:rPr>
          <w:rFonts w:ascii="Times New Roman" w:hAnsi="Times New Roman" w:cs="Times New Roman"/>
          <w:sz w:val="28"/>
          <w:szCs w:val="28"/>
        </w:rPr>
        <w:t>5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граммов.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Важно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помнить,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что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значительная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часть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соли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поступает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не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из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солонки,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а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из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готовых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продуктов.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Чтобы</w:t>
      </w:r>
      <w:r w:rsidR="00746A37">
        <w:rPr>
          <w:rFonts w:ascii="Times New Roman" w:hAnsi="Times New Roman" w:cs="Times New Roman"/>
          <w:sz w:val="28"/>
          <w:szCs w:val="28"/>
        </w:rPr>
        <w:t xml:space="preserve"> не превышать суточную норму</w:t>
      </w:r>
      <w:r w:rsidRPr="000758AA">
        <w:rPr>
          <w:rFonts w:ascii="Times New Roman" w:hAnsi="Times New Roman" w:cs="Times New Roman"/>
          <w:sz w:val="28"/>
          <w:szCs w:val="28"/>
        </w:rPr>
        <w:t>,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="001F10A3" w:rsidRPr="001F10A3">
        <w:rPr>
          <w:rFonts w:ascii="Times New Roman" w:hAnsi="Times New Roman" w:cs="Times New Roman"/>
          <w:sz w:val="28"/>
          <w:szCs w:val="28"/>
          <w:lang w:eastAsia="ru-RU"/>
        </w:rPr>
        <w:t>но важно убрать «солевые бомбы»</w:t>
      </w:r>
      <w:r w:rsidRPr="00186846">
        <w:rPr>
          <w:rFonts w:ascii="Times New Roman" w:hAnsi="Times New Roman" w:cs="Times New Roman"/>
          <w:sz w:val="28"/>
          <w:szCs w:val="28"/>
        </w:rPr>
        <w:t>: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С</w:t>
      </w:r>
      <w:r w:rsidR="000758AA" w:rsidRPr="000758AA">
        <w:rPr>
          <w:rFonts w:ascii="Times New Roman" w:hAnsi="Times New Roman" w:cs="Times New Roman"/>
          <w:sz w:val="28"/>
          <w:szCs w:val="28"/>
        </w:rPr>
        <w:t>оленья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маринованные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заготовки;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К</w:t>
      </w:r>
      <w:r w:rsidR="000758AA" w:rsidRPr="000758AA">
        <w:rPr>
          <w:rFonts w:ascii="Times New Roman" w:hAnsi="Times New Roman" w:cs="Times New Roman"/>
          <w:sz w:val="28"/>
          <w:szCs w:val="28"/>
        </w:rPr>
        <w:t>опчёные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изделия;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К</w:t>
      </w:r>
      <w:r w:rsidR="000758AA" w:rsidRPr="000758AA">
        <w:rPr>
          <w:rFonts w:ascii="Times New Roman" w:hAnsi="Times New Roman" w:cs="Times New Roman"/>
          <w:sz w:val="28"/>
          <w:szCs w:val="28"/>
        </w:rPr>
        <w:t>онсервы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видов;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К</w:t>
      </w:r>
      <w:r w:rsidR="000758AA" w:rsidRPr="000758AA">
        <w:rPr>
          <w:rFonts w:ascii="Times New Roman" w:hAnsi="Times New Roman" w:cs="Times New Roman"/>
          <w:sz w:val="28"/>
          <w:szCs w:val="28"/>
        </w:rPr>
        <w:t>олбасу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сосиски;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Т</w:t>
      </w:r>
      <w:r w:rsidR="000758AA" w:rsidRPr="000758AA">
        <w:rPr>
          <w:rFonts w:ascii="Times New Roman" w:hAnsi="Times New Roman" w:cs="Times New Roman"/>
          <w:sz w:val="28"/>
          <w:szCs w:val="28"/>
        </w:rPr>
        <w:t>вёрдые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сыры;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С</w:t>
      </w:r>
      <w:r w:rsidR="000758AA" w:rsidRPr="000758AA">
        <w:rPr>
          <w:rFonts w:ascii="Times New Roman" w:hAnsi="Times New Roman" w:cs="Times New Roman"/>
          <w:sz w:val="28"/>
          <w:szCs w:val="28"/>
        </w:rPr>
        <w:t>неки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(чипсы,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сухарики);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С</w:t>
      </w:r>
      <w:r w:rsidR="000758AA" w:rsidRPr="000758AA">
        <w:rPr>
          <w:rFonts w:ascii="Times New Roman" w:hAnsi="Times New Roman" w:cs="Times New Roman"/>
          <w:sz w:val="28"/>
          <w:szCs w:val="28"/>
        </w:rPr>
        <w:t>оусы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(кетчуп,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майонез,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соевый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соус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т. д.).</w:t>
      </w:r>
    </w:p>
    <w:p w:rsidR="000758AA" w:rsidRPr="000758AA" w:rsidRDefault="000758AA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Большая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часть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«скрытой»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соли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содержится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промышленно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обработанных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продуктах: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производители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добавляют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её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не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только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для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вкуса,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но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качестве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консерванта.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Лучший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способ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контролировать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количество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соли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="00186846">
        <w:rPr>
          <w:rFonts w:ascii="Times New Roman" w:hAnsi="Times New Roman" w:cs="Times New Roman"/>
          <w:sz w:val="28"/>
          <w:szCs w:val="28"/>
        </w:rPr>
        <w:t>-</w:t>
      </w:r>
      <w:r w:rsidRPr="000758AA">
        <w:rPr>
          <w:rFonts w:ascii="Times New Roman" w:hAnsi="Times New Roman" w:cs="Times New Roman"/>
          <w:sz w:val="28"/>
          <w:szCs w:val="28"/>
        </w:rPr>
        <w:t xml:space="preserve"> готовить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дома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внимательно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изучать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состав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на</w:t>
      </w:r>
      <w:r w:rsidR="00746A37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этикетках.</w:t>
      </w:r>
    </w:p>
    <w:p w:rsidR="000758AA" w:rsidRPr="000758AA" w:rsidRDefault="000758AA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37">
        <w:rPr>
          <w:rFonts w:ascii="Times New Roman" w:hAnsi="Times New Roman" w:cs="Times New Roman"/>
          <w:b/>
          <w:bCs/>
          <w:sz w:val="28"/>
          <w:szCs w:val="28"/>
        </w:rPr>
        <w:t>Советы,</w:t>
      </w:r>
      <w:r w:rsidR="00746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A37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746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A37">
        <w:rPr>
          <w:rFonts w:ascii="Times New Roman" w:hAnsi="Times New Roman" w:cs="Times New Roman"/>
          <w:b/>
          <w:bCs/>
          <w:sz w:val="28"/>
          <w:szCs w:val="28"/>
        </w:rPr>
        <w:t>сделать</w:t>
      </w:r>
      <w:r w:rsidR="00746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A37">
        <w:rPr>
          <w:rFonts w:ascii="Times New Roman" w:hAnsi="Times New Roman" w:cs="Times New Roman"/>
          <w:b/>
          <w:bCs/>
          <w:sz w:val="28"/>
          <w:szCs w:val="28"/>
        </w:rPr>
        <w:t>пищу</w:t>
      </w:r>
      <w:r w:rsidR="00746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A37">
        <w:rPr>
          <w:rFonts w:ascii="Times New Roman" w:hAnsi="Times New Roman" w:cs="Times New Roman"/>
          <w:b/>
          <w:bCs/>
          <w:sz w:val="28"/>
          <w:szCs w:val="28"/>
        </w:rPr>
        <w:t>вкусной</w:t>
      </w:r>
      <w:r w:rsidR="00746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A37">
        <w:rPr>
          <w:rFonts w:ascii="Times New Roman" w:hAnsi="Times New Roman" w:cs="Times New Roman"/>
          <w:b/>
          <w:bCs/>
          <w:sz w:val="28"/>
          <w:szCs w:val="28"/>
        </w:rPr>
        <w:t>без</w:t>
      </w:r>
      <w:r w:rsidR="00746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A37">
        <w:rPr>
          <w:rFonts w:ascii="Times New Roman" w:hAnsi="Times New Roman" w:cs="Times New Roman"/>
          <w:b/>
          <w:bCs/>
          <w:sz w:val="28"/>
          <w:szCs w:val="28"/>
        </w:rPr>
        <w:t>лишней</w:t>
      </w:r>
      <w:r w:rsidR="00746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A37">
        <w:rPr>
          <w:rFonts w:ascii="Times New Roman" w:hAnsi="Times New Roman" w:cs="Times New Roman"/>
          <w:b/>
          <w:bCs/>
          <w:sz w:val="28"/>
          <w:szCs w:val="28"/>
        </w:rPr>
        <w:t>соли</w:t>
      </w:r>
      <w:r w:rsidRPr="000758AA">
        <w:rPr>
          <w:rFonts w:ascii="Times New Roman" w:hAnsi="Times New Roman" w:cs="Times New Roman"/>
          <w:sz w:val="28"/>
          <w:szCs w:val="28"/>
        </w:rPr>
        <w:t>: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добавляйте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свежие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сушёные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травы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(укроп,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петрушку,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базилик,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орегано,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розмарин);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используйте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ароматные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специи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(чёрный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перец,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паприку,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кориандр);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обогащайте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вкус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блюдами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чеснока,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лука,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лимонного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сока;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готовьте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свежих,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необработанных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продуктов;</w:t>
      </w:r>
    </w:p>
    <w:p w:rsidR="000758AA" w:rsidRPr="000758AA" w:rsidRDefault="00746A37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уберите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солонку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стола,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досаливать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блюда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автоматически.</w:t>
      </w:r>
    </w:p>
    <w:p w:rsidR="000758AA" w:rsidRPr="000758AA" w:rsidRDefault="000758AA" w:rsidP="001F1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37">
        <w:rPr>
          <w:rFonts w:ascii="Times New Roman" w:hAnsi="Times New Roman" w:cs="Times New Roman"/>
          <w:b/>
          <w:bCs/>
          <w:sz w:val="28"/>
          <w:szCs w:val="28"/>
        </w:rPr>
        <w:t>Дополнительные</w:t>
      </w:r>
      <w:r w:rsidR="00746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A37">
        <w:rPr>
          <w:rFonts w:ascii="Times New Roman" w:hAnsi="Times New Roman" w:cs="Times New Roman"/>
          <w:b/>
          <w:bCs/>
          <w:sz w:val="28"/>
          <w:szCs w:val="28"/>
        </w:rPr>
        <w:t>меры</w:t>
      </w:r>
      <w:r w:rsidR="00746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758AA" w:rsidRPr="000758AA" w:rsidRDefault="00186846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Сбалансируйте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рацион.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Включайте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меню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источники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полноценного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белка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(нежирное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мясо,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рыбу,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яйца,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кисломолочные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продукты),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а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также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овощи,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фрукты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и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цельнозерновые</w:t>
      </w:r>
      <w:r w:rsidR="001F10A3"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крупы.</w:t>
      </w:r>
    </w:p>
    <w:p w:rsidR="000758AA" w:rsidRPr="000758AA" w:rsidRDefault="00186846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Контролируйте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прибавку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весе.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Резкий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набор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массы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тела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указывать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скрытые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отёки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758AA" w:rsidRPr="000758AA">
        <w:rPr>
          <w:rFonts w:ascii="Times New Roman" w:hAnsi="Times New Roman" w:cs="Times New Roman"/>
          <w:sz w:val="28"/>
          <w:szCs w:val="28"/>
        </w:rPr>
        <w:t xml:space="preserve"> обсуждайте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динамику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врачом.</w:t>
      </w:r>
    </w:p>
    <w:p w:rsidR="000758AA" w:rsidRPr="000758AA" w:rsidRDefault="00186846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Будьте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физически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активны.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Умеренные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нагрузки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758AA" w:rsidRPr="000758AA">
        <w:rPr>
          <w:rFonts w:ascii="Times New Roman" w:hAnsi="Times New Roman" w:cs="Times New Roman"/>
          <w:sz w:val="28"/>
          <w:szCs w:val="28"/>
        </w:rPr>
        <w:t xml:space="preserve"> прогулки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свежем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воздухе,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плавание,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специальная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гимнастика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беременных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758AA" w:rsidRPr="000758AA">
        <w:rPr>
          <w:rFonts w:ascii="Times New Roman" w:hAnsi="Times New Roman" w:cs="Times New Roman"/>
          <w:sz w:val="28"/>
          <w:szCs w:val="28"/>
        </w:rPr>
        <w:t xml:space="preserve"> улучшают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кровообращение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предотвратить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отёки.</w:t>
      </w:r>
    </w:p>
    <w:p w:rsidR="000758AA" w:rsidRPr="000758AA" w:rsidRDefault="00186846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посещайте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врача.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Следите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артериальным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давлением,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сдавайте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анализы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мочи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контролируйте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вес.</w:t>
      </w:r>
    </w:p>
    <w:p w:rsidR="000758AA" w:rsidRPr="000758AA" w:rsidRDefault="00186846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Откажитесь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вредных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привычек.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Курение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употребление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алкоголя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повышают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риск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осложнений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беременности.</w:t>
      </w:r>
    </w:p>
    <w:p w:rsidR="000758AA" w:rsidRPr="000758AA" w:rsidRDefault="00186846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Снижайте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стресса.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Практикуйте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релаксации,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медитацию,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дыхательные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758AA" w:rsidRPr="000758A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поможет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поддерживать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эмоциональное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равновесие.</w:t>
      </w:r>
    </w:p>
    <w:p w:rsidR="000758AA" w:rsidRPr="00186846" w:rsidRDefault="000758AA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846">
        <w:rPr>
          <w:rFonts w:ascii="Times New Roman" w:hAnsi="Times New Roman" w:cs="Times New Roman"/>
          <w:b/>
          <w:bCs/>
          <w:sz w:val="28"/>
          <w:szCs w:val="28"/>
        </w:rPr>
        <w:t>Когда</w:t>
      </w:r>
      <w:r w:rsidR="00186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846">
        <w:rPr>
          <w:rFonts w:ascii="Times New Roman" w:hAnsi="Times New Roman" w:cs="Times New Roman"/>
          <w:b/>
          <w:bCs/>
          <w:sz w:val="28"/>
          <w:szCs w:val="28"/>
        </w:rPr>
        <w:t>нужно</w:t>
      </w:r>
      <w:r w:rsidR="00186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846">
        <w:rPr>
          <w:rFonts w:ascii="Times New Roman" w:hAnsi="Times New Roman" w:cs="Times New Roman"/>
          <w:b/>
          <w:bCs/>
          <w:sz w:val="28"/>
          <w:szCs w:val="28"/>
        </w:rPr>
        <w:t>срочно</w:t>
      </w:r>
      <w:r w:rsidR="00186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846">
        <w:rPr>
          <w:rFonts w:ascii="Times New Roman" w:hAnsi="Times New Roman" w:cs="Times New Roman"/>
          <w:b/>
          <w:bCs/>
          <w:sz w:val="28"/>
          <w:szCs w:val="28"/>
        </w:rPr>
        <w:t>обратиться</w:t>
      </w:r>
      <w:r w:rsidR="00186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84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86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846">
        <w:rPr>
          <w:rFonts w:ascii="Times New Roman" w:hAnsi="Times New Roman" w:cs="Times New Roman"/>
          <w:b/>
          <w:bCs/>
          <w:sz w:val="28"/>
          <w:szCs w:val="28"/>
        </w:rPr>
        <w:t>врачу</w:t>
      </w:r>
    </w:p>
    <w:p w:rsidR="000758AA" w:rsidRPr="000758AA" w:rsidRDefault="000758AA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Немедленно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проконсультируйтесь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акушером</w:t>
      </w:r>
      <w:r w:rsidRPr="000758AA">
        <w:rPr>
          <w:rFonts w:ascii="Times New Roman" w:hAnsi="Times New Roman" w:cs="Times New Roman"/>
          <w:sz w:val="28"/>
          <w:szCs w:val="28"/>
        </w:rPr>
        <w:noBreakHyphen/>
        <w:t>гинекологом,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если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заметили:</w:t>
      </w:r>
    </w:p>
    <w:p w:rsidR="000758AA" w:rsidRPr="000758AA" w:rsidRDefault="00186846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сильные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головные боли;</w:t>
      </w:r>
    </w:p>
    <w:p w:rsidR="000758AA" w:rsidRPr="000758AA" w:rsidRDefault="00186846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(мелькание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«мушек»,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затуманивание);</w:t>
      </w:r>
    </w:p>
    <w:p w:rsidR="000758AA" w:rsidRPr="000758AA" w:rsidRDefault="00186846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боль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верхней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живота;</w:t>
      </w:r>
    </w:p>
    <w:p w:rsidR="000758AA" w:rsidRPr="000758AA" w:rsidRDefault="00186846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резкое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отёков;</w:t>
      </w:r>
    </w:p>
    <w:p w:rsidR="000758AA" w:rsidRPr="000758AA" w:rsidRDefault="00186846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AA" w:rsidRPr="000758AA">
        <w:rPr>
          <w:rFonts w:ascii="Times New Roman" w:hAnsi="Times New Roman" w:cs="Times New Roman"/>
          <w:sz w:val="28"/>
          <w:szCs w:val="28"/>
        </w:rPr>
        <w:t>значительное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артериального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AA" w:rsidRPr="000758AA">
        <w:rPr>
          <w:rFonts w:ascii="Times New Roman" w:hAnsi="Times New Roman" w:cs="Times New Roman"/>
          <w:sz w:val="28"/>
          <w:szCs w:val="28"/>
        </w:rPr>
        <w:t>давления.</w:t>
      </w:r>
    </w:p>
    <w:p w:rsidR="000758AA" w:rsidRPr="000758AA" w:rsidRDefault="000758AA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AA">
        <w:rPr>
          <w:rFonts w:ascii="Times New Roman" w:hAnsi="Times New Roman" w:cs="Times New Roman"/>
          <w:sz w:val="28"/>
          <w:szCs w:val="28"/>
        </w:rPr>
        <w:t>Важно!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Любые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изменения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питании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и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образе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жизни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во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время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беременности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необходимо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согласовывать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с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врачом,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который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ведёт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вашу</w:t>
      </w:r>
      <w:r w:rsidR="00186846">
        <w:rPr>
          <w:rFonts w:ascii="Times New Roman" w:hAnsi="Times New Roman" w:cs="Times New Roman"/>
          <w:sz w:val="28"/>
          <w:szCs w:val="28"/>
        </w:rPr>
        <w:t xml:space="preserve"> </w:t>
      </w:r>
      <w:r w:rsidRPr="000758AA">
        <w:rPr>
          <w:rFonts w:ascii="Times New Roman" w:hAnsi="Times New Roman" w:cs="Times New Roman"/>
          <w:sz w:val="28"/>
          <w:szCs w:val="28"/>
        </w:rPr>
        <w:t>беременность.</w:t>
      </w:r>
    </w:p>
    <w:p w:rsidR="00BE47FE" w:rsidRPr="000758AA" w:rsidRDefault="00BE47FE" w:rsidP="0007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47FE" w:rsidRPr="0007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43AEC"/>
    <w:multiLevelType w:val="multilevel"/>
    <w:tmpl w:val="3BCC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6710B"/>
    <w:multiLevelType w:val="multilevel"/>
    <w:tmpl w:val="2A0A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05751"/>
    <w:multiLevelType w:val="multilevel"/>
    <w:tmpl w:val="1A68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10B84"/>
    <w:multiLevelType w:val="multilevel"/>
    <w:tmpl w:val="CC98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433BB"/>
    <w:multiLevelType w:val="multilevel"/>
    <w:tmpl w:val="9D6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656A5"/>
    <w:multiLevelType w:val="multilevel"/>
    <w:tmpl w:val="9B22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228BC"/>
    <w:multiLevelType w:val="multilevel"/>
    <w:tmpl w:val="D81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21A7C"/>
    <w:multiLevelType w:val="multilevel"/>
    <w:tmpl w:val="6CD6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F06FD"/>
    <w:multiLevelType w:val="multilevel"/>
    <w:tmpl w:val="933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B3C2F"/>
    <w:multiLevelType w:val="hybridMultilevel"/>
    <w:tmpl w:val="0E2E3CE2"/>
    <w:lvl w:ilvl="0" w:tplc="9DC4F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D3599"/>
    <w:multiLevelType w:val="multilevel"/>
    <w:tmpl w:val="E33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B4A79"/>
    <w:multiLevelType w:val="multilevel"/>
    <w:tmpl w:val="B0B0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D05366"/>
    <w:multiLevelType w:val="multilevel"/>
    <w:tmpl w:val="7A8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06F8A"/>
    <w:multiLevelType w:val="multilevel"/>
    <w:tmpl w:val="7C1E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0502F"/>
    <w:multiLevelType w:val="multilevel"/>
    <w:tmpl w:val="A924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7"/>
  </w:num>
  <w:num w:numId="5">
    <w:abstractNumId w:val="12"/>
  </w:num>
  <w:num w:numId="6">
    <w:abstractNumId w:val="11"/>
  </w:num>
  <w:num w:numId="7">
    <w:abstractNumId w:val="9"/>
  </w:num>
  <w:num w:numId="8">
    <w:abstractNumId w:val="8"/>
  </w:num>
  <w:num w:numId="9">
    <w:abstractNumId w:val="14"/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29"/>
    <w:rsid w:val="000758AA"/>
    <w:rsid w:val="00115915"/>
    <w:rsid w:val="00186846"/>
    <w:rsid w:val="001F10A3"/>
    <w:rsid w:val="0028723D"/>
    <w:rsid w:val="006C7C50"/>
    <w:rsid w:val="00746A37"/>
    <w:rsid w:val="008008FB"/>
    <w:rsid w:val="00900897"/>
    <w:rsid w:val="00BE47FE"/>
    <w:rsid w:val="00BE6529"/>
    <w:rsid w:val="00C708A3"/>
    <w:rsid w:val="00C87E62"/>
    <w:rsid w:val="00F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19EF"/>
  <w15:chartTrackingRefBased/>
  <w15:docId w15:val="{FD5B946B-D0C3-462E-BBAA-76328D9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6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8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6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529"/>
    <w:rPr>
      <w:b/>
      <w:bCs/>
    </w:rPr>
  </w:style>
  <w:style w:type="character" w:customStyle="1" w:styleId="futurisfootnotegroup">
    <w:name w:val="futurisfootnotegroup"/>
    <w:basedOn w:val="a0"/>
    <w:rsid w:val="00BE6529"/>
  </w:style>
  <w:style w:type="character" w:customStyle="1" w:styleId="markdown-word">
    <w:name w:val="markdown-word"/>
    <w:basedOn w:val="a0"/>
    <w:rsid w:val="00BE6529"/>
  </w:style>
  <w:style w:type="character" w:styleId="a5">
    <w:name w:val="Hyperlink"/>
    <w:basedOn w:val="a0"/>
    <w:uiPriority w:val="99"/>
    <w:semiHidden/>
    <w:unhideWhenUsed/>
    <w:rsid w:val="00BE652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47F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758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z1qcye">
    <w:name w:val="z1qcye"/>
    <w:basedOn w:val="a"/>
    <w:rsid w:val="00FE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FE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21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5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88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Трифонова</dc:creator>
  <cp:keywords/>
  <dc:description/>
  <cp:lastModifiedBy>Марина С. Трифонова</cp:lastModifiedBy>
  <cp:revision>3</cp:revision>
  <dcterms:created xsi:type="dcterms:W3CDTF">2026-05-06T04:52:00Z</dcterms:created>
  <dcterms:modified xsi:type="dcterms:W3CDTF">2026-05-06T07:52:00Z</dcterms:modified>
</cp:coreProperties>
</file>